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76" w:rsidRDefault="00591E07">
      <w:pPr>
        <w:rPr>
          <w:color w:val="000104"/>
          <w:sz w:val="19"/>
          <w:szCs w:val="19"/>
        </w:rPr>
      </w:pPr>
      <w:r>
        <w:rPr>
          <w:noProof/>
        </w:rPr>
        <w:drawing>
          <wp:inline distT="0" distB="0" distL="0" distR="0">
            <wp:extent cx="5274310" cy="1215753"/>
            <wp:effectExtent l="19050" t="0" r="2540" b="0"/>
            <wp:docPr id="1026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/>
                  </pic:nvPicPr>
                  <pic:blipFill>
                    <a:blip r:embed="rId6" cstate="print"/>
                    <a:srcRect/>
                    <a:stretch/>
                  </pic:blipFill>
                  <pic:spPr>
                    <a:xfrm>
                      <a:off x="0" y="0"/>
                      <a:ext cx="5274310" cy="121575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A76" w:rsidRDefault="005B76ED">
      <w:pPr>
        <w:ind w:firstLineChars="1700" w:firstLine="5100"/>
        <w:rPr>
          <w:rFonts w:ascii="宋体" w:hAnsi="宋体"/>
          <w:sz w:val="30"/>
          <w:szCs w:val="30"/>
        </w:rPr>
      </w:pPr>
      <w:r w:rsidRPr="005B76ED">
        <w:rPr>
          <w:sz w:val="30"/>
        </w:rPr>
        <w:pict>
          <v:line id="1027" o:spid="_x0000_s1026" style="position:absolute;left:0;text-align:left;flip:y;z-index:2;visibility:visible;mso-wrap-distance-left:0;mso-wrap-distance-right:0" from="-37.65pt,29.65pt" to="452.1pt,32.65pt" strokecolor="red" strokeweight="4.5pt">
            <v:fill o:detectmouseclick="t"/>
            <v:stroke linestyle="thickThin"/>
          </v:line>
        </w:pict>
      </w:r>
      <w:r w:rsidR="00591E07">
        <w:rPr>
          <w:rFonts w:ascii="宋体" w:hAnsi="宋体" w:hint="eastAsia"/>
          <w:sz w:val="30"/>
          <w:szCs w:val="30"/>
        </w:rPr>
        <w:t>马公保【2020】002号</w:t>
      </w:r>
    </w:p>
    <w:p w:rsidR="00A64A76" w:rsidRDefault="00591E07">
      <w:pPr>
        <w:ind w:firstLineChars="100" w:firstLine="442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sz w:val="44"/>
          <w:szCs w:val="44"/>
        </w:rPr>
        <w:t>关于开展抗击</w:t>
      </w:r>
      <w:r>
        <w:rPr>
          <w:rFonts w:ascii="Arial" w:hAnsi="Arial" w:cs="Arial"/>
          <w:b/>
          <w:bCs/>
          <w:color w:val="191919"/>
          <w:kern w:val="36"/>
          <w:sz w:val="44"/>
          <w:szCs w:val="44"/>
        </w:rPr>
        <w:t>新冠肺炎募捐活动的通知</w:t>
      </w:r>
    </w:p>
    <w:p w:rsidR="00A64A76" w:rsidRDefault="00591E07">
      <w:pPr>
        <w:ind w:firstLineChars="100" w:firstLine="32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color w:val="000104"/>
          <w:sz w:val="32"/>
          <w:szCs w:val="32"/>
        </w:rPr>
        <w:t>各保安从业单位：</w:t>
      </w:r>
    </w:p>
    <w:p w:rsidR="00B45A60" w:rsidRPr="00B45A60" w:rsidRDefault="00B45A60" w:rsidP="00B45A60">
      <w:pPr>
        <w:ind w:firstLineChars="200" w:firstLine="560"/>
        <w:rPr>
          <w:rFonts w:ascii="宋体" w:hAnsi="宋体" w:hint="eastAsia"/>
          <w:color w:val="252525"/>
          <w:kern w:val="0"/>
          <w:sz w:val="28"/>
          <w:szCs w:val="28"/>
        </w:rPr>
      </w:pPr>
      <w:r w:rsidRPr="00B45A60">
        <w:rPr>
          <w:rFonts w:ascii="宋体" w:hAnsi="宋体" w:hint="eastAsia"/>
          <w:color w:val="252525"/>
          <w:kern w:val="0"/>
          <w:sz w:val="28"/>
          <w:szCs w:val="28"/>
        </w:rPr>
        <w:t>当前，新型冠状病毒感染的肺炎疫情形势严峻，已呈现全国范围多点散发局面，习近平总书记高度重视，多次作出重要指示批示，党中央、国务院紧急动员、研究部署，要求“把疫情防控工作作为当前最重要的工作来抓”。市委市政府对疫情防控工作高度重视、果断决策、强力推进，在全市全面动员、全面部署、全面加强疫情防控工作。</w:t>
      </w:r>
    </w:p>
    <w:p w:rsidR="00B45A60" w:rsidRPr="00B45A60" w:rsidRDefault="00B45A60" w:rsidP="00B45A60">
      <w:pPr>
        <w:ind w:firstLineChars="200" w:firstLine="560"/>
        <w:rPr>
          <w:rFonts w:ascii="宋体" w:hAnsi="宋体" w:hint="eastAsia"/>
          <w:color w:val="252525"/>
          <w:kern w:val="0"/>
          <w:sz w:val="28"/>
          <w:szCs w:val="28"/>
        </w:rPr>
      </w:pPr>
      <w:r w:rsidRPr="00B45A60">
        <w:rPr>
          <w:rFonts w:ascii="宋体" w:hAnsi="宋体" w:hint="eastAsia"/>
          <w:color w:val="252525"/>
          <w:kern w:val="0"/>
          <w:sz w:val="28"/>
          <w:szCs w:val="28"/>
        </w:rPr>
        <w:t>疫情就是命令，防控就是责任。为积极响应市委市政府的决策部署，经市局保安支队、市保安协会研究决定，即日起发起“众志成城 共抗疫情” 抗击新冠肺炎疫情募捐活动，接收保安服务企业捐赠，支持我市新冠肺炎疫情防控工作。保安企业捐赠现金、物资超过一万元的，由市局保安支队、市保安协会予以表彰；捐赠现金、物资超过三万元的，由市公安局予以表彰。希望各保安企业守初心、担使命，发挥先锋模范作用，用实际行动体现责任担当，用博爱善举彰显社会责任，慷慨解囊，鼎力相助，全力以赴投入这场疫情阻击战。</w:t>
      </w:r>
    </w:p>
    <w:p w:rsidR="00B45A60" w:rsidRPr="00B45A60" w:rsidRDefault="00B45A60" w:rsidP="00B45A60">
      <w:pPr>
        <w:ind w:firstLineChars="200" w:firstLine="560"/>
        <w:rPr>
          <w:rFonts w:ascii="宋体" w:hAnsi="宋体" w:hint="eastAsia"/>
          <w:color w:val="252525"/>
          <w:kern w:val="0"/>
          <w:sz w:val="28"/>
          <w:szCs w:val="28"/>
        </w:rPr>
      </w:pPr>
      <w:r w:rsidRPr="00B45A60">
        <w:rPr>
          <w:rFonts w:ascii="宋体" w:hAnsi="宋体" w:hint="eastAsia"/>
          <w:color w:val="252525"/>
          <w:kern w:val="0"/>
          <w:sz w:val="28"/>
          <w:szCs w:val="28"/>
        </w:rPr>
        <w:t>经与“市新冠肺炎指挥部”沟通，捐赠主要以现金和物资的方式进行，当前主要用于疫情防控的物资包括：医用防护服、N95口罩、医用（外科）口罩、正压隔离衣、防护面罩、护目镜、消毒液等。各</w:t>
      </w:r>
      <w:r w:rsidRPr="00B45A60">
        <w:rPr>
          <w:rFonts w:ascii="宋体" w:hAnsi="宋体" w:hint="eastAsia"/>
          <w:color w:val="252525"/>
          <w:kern w:val="0"/>
          <w:sz w:val="28"/>
          <w:szCs w:val="28"/>
        </w:rPr>
        <w:lastRenderedPageBreak/>
        <w:t>保安从业单位也可以现金方式捐赠，将现金汇入市保安协会账户，由保安协会统一以现金或以购买物资方式进行捐赠。本次捐赠截止日期为：2020年2月16日。</w:t>
      </w:r>
    </w:p>
    <w:p w:rsidR="00B45A60" w:rsidRPr="00B45A60" w:rsidRDefault="00B45A60" w:rsidP="00B45A60">
      <w:pPr>
        <w:ind w:firstLineChars="200" w:firstLine="560"/>
        <w:rPr>
          <w:rFonts w:ascii="宋体" w:hAnsi="宋体" w:hint="eastAsia"/>
          <w:color w:val="252525"/>
          <w:kern w:val="0"/>
          <w:sz w:val="28"/>
          <w:szCs w:val="28"/>
        </w:rPr>
      </w:pPr>
      <w:r w:rsidRPr="00B45A60">
        <w:rPr>
          <w:rFonts w:ascii="宋体" w:hAnsi="宋体" w:hint="eastAsia"/>
          <w:color w:val="252525"/>
          <w:kern w:val="0"/>
          <w:sz w:val="28"/>
          <w:szCs w:val="28"/>
        </w:rPr>
        <w:t>保安协会开户行：中国农业银行花山区支行，账户名：马鞍山市保安服务业行业协会，账号：6201 0104 0013 415。联系人：伍丽芳，电话：2102268、13865556343。</w:t>
      </w:r>
    </w:p>
    <w:p w:rsidR="00A64A76" w:rsidRPr="00B45A60" w:rsidRDefault="00B45A60" w:rsidP="00B45A60">
      <w:pPr>
        <w:ind w:firstLineChars="200" w:firstLine="560"/>
        <w:rPr>
          <w:rFonts w:ascii="宋体" w:hAnsi="宋体"/>
          <w:color w:val="000104"/>
          <w:sz w:val="28"/>
          <w:szCs w:val="28"/>
        </w:rPr>
      </w:pPr>
      <w:r w:rsidRPr="00B45A60">
        <w:rPr>
          <w:rFonts w:ascii="宋体" w:hAnsi="宋体" w:hint="eastAsia"/>
          <w:color w:val="252525"/>
          <w:kern w:val="0"/>
          <w:sz w:val="28"/>
          <w:szCs w:val="28"/>
        </w:rPr>
        <w:t>捐赠账目情况将适时在网上予以公示，特此通知。</w:t>
      </w:r>
    </w:p>
    <w:p w:rsidR="00A64A76" w:rsidRDefault="00B45A60" w:rsidP="00B45A60">
      <w:pPr>
        <w:ind w:firstLineChars="200" w:firstLine="560"/>
        <w:rPr>
          <w:rFonts w:ascii="宋体" w:hAnsi="宋体"/>
          <w:color w:val="000104"/>
          <w:sz w:val="32"/>
          <w:szCs w:val="32"/>
        </w:rPr>
      </w:pPr>
      <w:r w:rsidRPr="00B45A60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35.6pt;margin-top:4pt;width:122.5pt;height:123pt;z-index:-251657216">
            <v:imagedata r:id="rId7" o:title="4ecde702469974eb6e46c3ca7246763"/>
          </v:shape>
        </w:pict>
      </w:r>
      <w:r w:rsidRPr="00B45A60">
        <w:rPr>
          <w:noProof/>
          <w:sz w:val="28"/>
          <w:szCs w:val="28"/>
        </w:rPr>
        <w:pict>
          <v:shape id="_x0000_s1027" type="#_x0000_t75" style="position:absolute;left:0;text-align:left;margin-left:46.35pt;margin-top:4pt;width:122.5pt;height:123pt;z-index:-251658240">
            <v:imagedata r:id="rId8" o:title="cae031abebc40d7bdfe633c2db141f9"/>
          </v:shape>
        </w:pict>
      </w:r>
    </w:p>
    <w:p w:rsidR="00B45A60" w:rsidRDefault="00B45A60" w:rsidP="00F902CC">
      <w:pPr>
        <w:ind w:firstLineChars="1450" w:firstLine="4640"/>
        <w:rPr>
          <w:rFonts w:ascii="宋体" w:hAnsi="宋体" w:hint="eastAsia"/>
          <w:color w:val="000104"/>
          <w:sz w:val="32"/>
          <w:szCs w:val="32"/>
        </w:rPr>
      </w:pPr>
    </w:p>
    <w:p w:rsidR="00B45A60" w:rsidRDefault="00B45A60" w:rsidP="00F902CC">
      <w:pPr>
        <w:ind w:firstLineChars="1450" w:firstLine="4640"/>
        <w:rPr>
          <w:rFonts w:ascii="宋体" w:hAnsi="宋体" w:hint="eastAsia"/>
          <w:color w:val="000104"/>
          <w:sz w:val="32"/>
          <w:szCs w:val="32"/>
        </w:rPr>
      </w:pPr>
    </w:p>
    <w:p w:rsidR="00A64A76" w:rsidRDefault="00591E07" w:rsidP="00F902CC">
      <w:pPr>
        <w:ind w:firstLineChars="1450" w:firstLine="4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color w:val="000104"/>
          <w:sz w:val="32"/>
          <w:szCs w:val="32"/>
        </w:rPr>
        <w:t>2020年2月10日</w:t>
      </w:r>
    </w:p>
    <w:sectPr w:rsidR="00A64A76" w:rsidSect="00A64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E4F" w:rsidRDefault="00662E4F" w:rsidP="00F902CC">
      <w:r>
        <w:separator/>
      </w:r>
    </w:p>
  </w:endnote>
  <w:endnote w:type="continuationSeparator" w:id="1">
    <w:p w:rsidR="00662E4F" w:rsidRDefault="00662E4F" w:rsidP="00F90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E4F" w:rsidRDefault="00662E4F" w:rsidP="00F902CC">
      <w:r>
        <w:separator/>
      </w:r>
    </w:p>
  </w:footnote>
  <w:footnote w:type="continuationSeparator" w:id="1">
    <w:p w:rsidR="00662E4F" w:rsidRDefault="00662E4F" w:rsidP="00F902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A76"/>
    <w:rsid w:val="00591E07"/>
    <w:rsid w:val="005B76ED"/>
    <w:rsid w:val="00662E4F"/>
    <w:rsid w:val="00927F67"/>
    <w:rsid w:val="00977908"/>
    <w:rsid w:val="00A64A76"/>
    <w:rsid w:val="00B45A60"/>
    <w:rsid w:val="00F215B7"/>
    <w:rsid w:val="00F90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A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A64A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A64A76"/>
    <w:rPr>
      <w:sz w:val="18"/>
      <w:szCs w:val="18"/>
    </w:rPr>
  </w:style>
  <w:style w:type="paragraph" w:styleId="a4">
    <w:name w:val="Normal (Web)"/>
    <w:basedOn w:val="a"/>
    <w:uiPriority w:val="99"/>
    <w:rsid w:val="00A64A7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F902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902CC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902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902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108</Words>
  <Characters>617</Characters>
  <Application>Microsoft Office Word</Application>
  <DocSecurity>0</DocSecurity>
  <Lines>5</Lines>
  <Paragraphs>1</Paragraphs>
  <ScaleCrop>false</ScaleCrop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4</cp:revision>
  <dcterms:created xsi:type="dcterms:W3CDTF">2020-02-10T05:45:00Z</dcterms:created>
  <dcterms:modified xsi:type="dcterms:W3CDTF">2020-02-11T06:47:00Z</dcterms:modified>
</cp:coreProperties>
</file>