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马鞍山市保安行业第四届保安员职业技能竞赛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 名 表</w:t>
      </w:r>
    </w:p>
    <w:bookmarkEnd w:id="0"/>
    <w:p>
      <w:pPr>
        <w:spacing w:line="5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参赛单位：(盖章)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505"/>
        <w:gridCol w:w="1199"/>
        <w:gridCol w:w="749"/>
        <w:gridCol w:w="261"/>
        <w:gridCol w:w="694"/>
        <w:gridCol w:w="485"/>
        <w:gridCol w:w="1032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性别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（2寸照片</w:t>
            </w:r>
          </w:p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出生日期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政治面貌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所在单位</w:t>
            </w:r>
          </w:p>
        </w:tc>
        <w:tc>
          <w:tcPr>
            <w:tcW w:w="49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手机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通讯地址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现有职业资格等级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近年获奖情况</w:t>
            </w:r>
          </w:p>
        </w:tc>
        <w:tc>
          <w:tcPr>
            <w:tcW w:w="71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单位意见</w:t>
            </w:r>
          </w:p>
        </w:tc>
        <w:tc>
          <w:tcPr>
            <w:tcW w:w="71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（盖章）</w:t>
            </w:r>
          </w:p>
          <w:p>
            <w:pPr>
              <w:jc w:val="right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年   月 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 xml:space="preserve">照片1 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照片2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 xml:space="preserve">照片3 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照片4</w:t>
            </w:r>
          </w:p>
        </w:tc>
      </w:tr>
    </w:tbl>
    <w:p>
      <w:pPr>
        <w:spacing w:line="540" w:lineRule="exac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1、请参赛单位于2022年8月10日前将报名表交到保安支队。</w:t>
      </w:r>
    </w:p>
    <w:p>
      <w:pPr>
        <w:spacing w:line="540" w:lineRule="exact"/>
      </w:pPr>
      <w:r>
        <w:rPr>
          <w:rFonts w:hint="eastAsia" w:ascii="宋体" w:hAnsi="宋体"/>
          <w:sz w:val="32"/>
          <w:szCs w:val="32"/>
        </w:rPr>
        <w:t>2、保安协会联系人及电话：2102268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E75B2F"/>
    <w:rsid w:val="CDE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2022-08-10T16:52:00Z</dcterms:created>
  <dc:creator>user</dc:creator>
  <cp:lastModifiedBy>user</cp:lastModifiedBy>
  <dcterms:modified xsi:type="dcterms:W3CDTF">2022-08-10T16:54:14Z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