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新宋体" w:hAnsi="新宋体" w:eastAsia="新宋体"/>
          <w:b/>
          <w:bCs/>
          <w:sz w:val="44"/>
          <w:szCs w:val="44"/>
        </w:rPr>
      </w:pPr>
      <w:r>
        <w:rPr>
          <w:rFonts w:ascii="新宋体" w:hAnsi="新宋体" w:eastAsia="新宋体"/>
          <w:b/>
          <w:bCs/>
          <w:sz w:val="44"/>
          <w:szCs w:val="44"/>
        </w:rPr>
        <w:t>全市保安行业服务党的二十大安保</w:t>
      </w:r>
    </w:p>
    <w:p>
      <w:pPr>
        <w:spacing w:line="560" w:lineRule="exact"/>
        <w:jc w:val="center"/>
        <w:rPr>
          <w:rFonts w:ascii="仿宋" w:hAnsi="仿宋" w:eastAsia="仿宋"/>
          <w:sz w:val="32"/>
          <w:szCs w:val="32"/>
        </w:rPr>
      </w:pPr>
      <w:r>
        <w:rPr>
          <w:rFonts w:ascii="新宋体" w:hAnsi="新宋体" w:eastAsia="新宋体"/>
          <w:b/>
          <w:bCs/>
          <w:sz w:val="44"/>
          <w:szCs w:val="44"/>
        </w:rPr>
        <w:t>工作方案</w:t>
      </w:r>
      <w:bookmarkStart w:id="0" w:name="_GoBack"/>
      <w:bookmarkEnd w:id="0"/>
    </w:p>
    <w:p>
      <w:pPr>
        <w:spacing w:line="560" w:lineRule="exact"/>
        <w:ind w:firstLine="640" w:firstLineChars="200"/>
        <w:jc w:val="lef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为继续发扬全市公安机关“百日行动”及保安服务业“保一方稳定、护城市平安”主题活动成果，</w:t>
      </w:r>
      <w:r>
        <w:rPr>
          <w:rFonts w:ascii="仿宋" w:hAnsi="仿宋" w:eastAsia="仿宋"/>
          <w:sz w:val="32"/>
          <w:szCs w:val="32"/>
        </w:rPr>
        <w:t>发动保安企业全力服务党的二十大安保工作，充分发挥保安行业社会接触面宽、信息渠道广、队伍规模大的优势，积极组织开展警保联防联治工作，</w:t>
      </w:r>
      <w:r>
        <w:rPr>
          <w:rFonts w:hint="eastAsia" w:ascii="仿宋" w:hAnsi="仿宋" w:eastAsia="仿宋"/>
          <w:sz w:val="32"/>
          <w:szCs w:val="32"/>
        </w:rPr>
        <w:t>经保安管理支队及市保安行业协会研究</w:t>
      </w:r>
      <w:r>
        <w:rPr>
          <w:rFonts w:ascii="仿宋" w:hAnsi="仿宋" w:eastAsia="仿宋"/>
          <w:sz w:val="32"/>
          <w:szCs w:val="32"/>
        </w:rPr>
        <w:t>决定</w:t>
      </w:r>
      <w:r>
        <w:rPr>
          <w:rFonts w:hint="eastAsia" w:ascii="仿宋" w:hAnsi="仿宋" w:eastAsia="仿宋"/>
          <w:sz w:val="32"/>
          <w:szCs w:val="32"/>
        </w:rPr>
        <w:t>，</w:t>
      </w:r>
      <w:r>
        <w:rPr>
          <w:rFonts w:ascii="仿宋" w:hAnsi="仿宋" w:eastAsia="仿宋"/>
          <w:sz w:val="32"/>
          <w:szCs w:val="32"/>
        </w:rPr>
        <w:t>自</w:t>
      </w:r>
      <w:r>
        <w:rPr>
          <w:rFonts w:hint="eastAsia" w:ascii="仿宋" w:hAnsi="仿宋" w:eastAsia="仿宋"/>
          <w:sz w:val="32"/>
          <w:szCs w:val="32"/>
        </w:rPr>
        <w:t>即日起</w:t>
      </w:r>
      <w:r>
        <w:rPr>
          <w:rFonts w:ascii="仿宋" w:hAnsi="仿宋" w:eastAsia="仿宋"/>
          <w:sz w:val="32"/>
          <w:szCs w:val="32"/>
        </w:rPr>
        <w:t>至10</w:t>
      </w:r>
      <w:r>
        <w:rPr>
          <w:rFonts w:hint="eastAsia" w:ascii="仿宋" w:hAnsi="仿宋" w:eastAsia="仿宋"/>
          <w:sz w:val="32"/>
          <w:szCs w:val="32"/>
        </w:rPr>
        <w:t>月底</w:t>
      </w:r>
      <w:r>
        <w:rPr>
          <w:rFonts w:ascii="仿宋" w:hAnsi="仿宋" w:eastAsia="仿宋"/>
          <w:sz w:val="32"/>
          <w:szCs w:val="32"/>
        </w:rPr>
        <w:t xml:space="preserve">，在全市范围内组织开展保安行业参与党的二十大安保和岗位争先活动，特制定本方案。 </w:t>
      </w:r>
    </w:p>
    <w:p>
      <w:pPr>
        <w:pStyle w:val="8"/>
        <w:numPr>
          <w:ilvl w:val="0"/>
          <w:numId w:val="1"/>
        </w:numPr>
        <w:spacing w:line="560" w:lineRule="exact"/>
        <w:ind w:firstLineChars="0"/>
        <w:rPr>
          <w:rFonts w:ascii="仿宋" w:hAnsi="仿宋" w:eastAsia="仿宋"/>
          <w:sz w:val="32"/>
          <w:szCs w:val="32"/>
        </w:rPr>
      </w:pPr>
      <w:r>
        <w:rPr>
          <w:rFonts w:ascii="仿宋" w:hAnsi="仿宋" w:eastAsia="仿宋"/>
          <w:sz w:val="32"/>
          <w:szCs w:val="32"/>
        </w:rPr>
        <w:t>指导思想</w:t>
      </w:r>
    </w:p>
    <w:p>
      <w:pPr>
        <w:spacing w:line="560" w:lineRule="exact"/>
        <w:ind w:firstLine="640" w:firstLineChars="200"/>
        <w:rPr>
          <w:rFonts w:ascii="仿宋" w:hAnsi="仿宋" w:eastAsia="仿宋"/>
          <w:sz w:val="32"/>
          <w:szCs w:val="32"/>
        </w:rPr>
      </w:pPr>
      <w:r>
        <w:rPr>
          <w:rFonts w:ascii="仿宋" w:hAnsi="仿宋" w:eastAsia="仿宋"/>
          <w:sz w:val="32"/>
          <w:szCs w:val="32"/>
        </w:rPr>
        <w:t>认真贯彻公安部、省厅</w:t>
      </w:r>
      <w:r>
        <w:rPr>
          <w:rFonts w:hint="eastAsia" w:ascii="仿宋" w:hAnsi="仿宋" w:eastAsia="仿宋"/>
          <w:sz w:val="32"/>
          <w:szCs w:val="32"/>
        </w:rPr>
        <w:t>、市局党委</w:t>
      </w:r>
      <w:r>
        <w:rPr>
          <w:rFonts w:ascii="仿宋" w:hAnsi="仿宋" w:eastAsia="仿宋"/>
          <w:sz w:val="32"/>
          <w:szCs w:val="32"/>
        </w:rPr>
        <w:t>部署要求，全力以赴、扎实有效做好党的二十大安保各项工作，确保实现</w:t>
      </w:r>
      <w:r>
        <w:rPr>
          <w:rFonts w:hint="eastAsia" w:ascii="仿宋" w:hAnsi="仿宋" w:eastAsia="仿宋"/>
          <w:sz w:val="32"/>
          <w:szCs w:val="32"/>
        </w:rPr>
        <w:t>既定</w:t>
      </w:r>
      <w:r>
        <w:rPr>
          <w:rFonts w:ascii="仿宋" w:hAnsi="仿宋" w:eastAsia="仿宋"/>
          <w:sz w:val="32"/>
          <w:szCs w:val="32"/>
        </w:rPr>
        <w:t>工作目标，进一</w:t>
      </w:r>
      <w:r>
        <w:rPr>
          <w:rFonts w:hint="eastAsia" w:ascii="仿宋" w:hAnsi="仿宋" w:eastAsia="仿宋"/>
          <w:sz w:val="32"/>
          <w:szCs w:val="32"/>
        </w:rPr>
        <w:t>步加强保安行业管理，规范</w:t>
      </w:r>
      <w:r>
        <w:rPr>
          <w:rFonts w:ascii="仿宋" w:hAnsi="仿宋" w:eastAsia="仿宋"/>
          <w:sz w:val="32"/>
          <w:szCs w:val="32"/>
        </w:rPr>
        <w:t>保安服务市场秩序，组织保安行业充分发挥自身优势，积极服务社会治安防控各项工作，努力为党的二十大营造安全稳定的社会环境。</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二、工作部署 </w:t>
      </w:r>
    </w:p>
    <w:p>
      <w:pPr>
        <w:spacing w:line="560" w:lineRule="exact"/>
        <w:ind w:firstLine="320" w:firstLineChars="100"/>
        <w:rPr>
          <w:rFonts w:ascii="仿宋" w:hAnsi="仿宋" w:eastAsia="仿宋"/>
          <w:sz w:val="32"/>
          <w:szCs w:val="32"/>
        </w:rPr>
      </w:pPr>
      <w:r>
        <w:rPr>
          <w:rFonts w:ascii="仿宋" w:hAnsi="仿宋" w:eastAsia="仿宋"/>
          <w:sz w:val="32"/>
          <w:szCs w:val="32"/>
        </w:rPr>
        <w:t>（</w:t>
      </w:r>
      <w:r>
        <w:rPr>
          <w:rFonts w:ascii="仿宋" w:hAnsi="仿宋" w:eastAsia="仿宋"/>
          <w:b/>
          <w:bCs/>
          <w:sz w:val="32"/>
          <w:szCs w:val="32"/>
        </w:rPr>
        <w:t>一）开展社会面巡逻防控</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ascii="仿宋" w:hAnsi="仿宋" w:eastAsia="仿宋"/>
          <w:sz w:val="32"/>
          <w:szCs w:val="32"/>
        </w:rPr>
        <w:t>1、人员配备：一是由</w:t>
      </w:r>
      <w:r>
        <w:rPr>
          <w:rFonts w:hint="eastAsia" w:ascii="仿宋" w:hAnsi="仿宋" w:eastAsia="仿宋"/>
          <w:sz w:val="32"/>
          <w:szCs w:val="32"/>
        </w:rPr>
        <w:t>保安管理支队</w:t>
      </w:r>
      <w:r>
        <w:rPr>
          <w:rFonts w:ascii="仿宋" w:hAnsi="仿宋" w:eastAsia="仿宋"/>
          <w:sz w:val="32"/>
          <w:szCs w:val="32"/>
        </w:rPr>
        <w:t>组织</w:t>
      </w:r>
      <w:r>
        <w:rPr>
          <w:rFonts w:hint="eastAsia" w:ascii="仿宋" w:hAnsi="仿宋" w:eastAsia="仿宋"/>
          <w:sz w:val="32"/>
          <w:szCs w:val="32"/>
        </w:rPr>
        <w:t>马鞍山市保安有限责任公司</w:t>
      </w:r>
      <w:r>
        <w:rPr>
          <w:rFonts w:ascii="仿宋" w:hAnsi="仿宋" w:eastAsia="仿宋"/>
          <w:sz w:val="32"/>
          <w:szCs w:val="32"/>
        </w:rPr>
        <w:t>10名保安员，</w:t>
      </w:r>
      <w:r>
        <w:rPr>
          <w:rFonts w:hint="eastAsia" w:ascii="仿宋" w:hAnsi="仿宋" w:eastAsia="仿宋"/>
          <w:sz w:val="32"/>
          <w:szCs w:val="32"/>
        </w:rPr>
        <w:t>成立应急机动队，每日负责分2组配合市区分局巡逻防控和集中应急处突工作</w:t>
      </w:r>
      <w:r>
        <w:rPr>
          <w:rFonts w:ascii="仿宋" w:hAnsi="仿宋" w:eastAsia="仿宋"/>
          <w:sz w:val="32"/>
          <w:szCs w:val="32"/>
        </w:rPr>
        <w:t>；二是</w:t>
      </w:r>
      <w:r>
        <w:rPr>
          <w:rFonts w:hint="eastAsia" w:ascii="仿宋" w:hAnsi="仿宋" w:eastAsia="仿宋"/>
          <w:sz w:val="32"/>
          <w:szCs w:val="32"/>
        </w:rPr>
        <w:t>各副会长单位及自愿参与巡逻防控的保安从业单位</w:t>
      </w:r>
      <w:r>
        <w:rPr>
          <w:rFonts w:ascii="仿宋" w:hAnsi="仿宋" w:eastAsia="仿宋"/>
          <w:sz w:val="32"/>
          <w:szCs w:val="32"/>
        </w:rPr>
        <w:t>结合实际</w:t>
      </w:r>
      <w:r>
        <w:rPr>
          <w:rFonts w:hint="eastAsia" w:ascii="仿宋" w:hAnsi="仿宋" w:eastAsia="仿宋"/>
          <w:sz w:val="32"/>
          <w:szCs w:val="32"/>
        </w:rPr>
        <w:t>情况和</w:t>
      </w:r>
      <w:r>
        <w:rPr>
          <w:rFonts w:ascii="仿宋" w:hAnsi="仿宋" w:eastAsia="仿宋"/>
          <w:sz w:val="32"/>
          <w:szCs w:val="32"/>
        </w:rPr>
        <w:t>工作需要</w:t>
      </w:r>
      <w:r>
        <w:rPr>
          <w:rFonts w:hint="eastAsia" w:ascii="仿宋" w:hAnsi="仿宋" w:eastAsia="仿宋"/>
          <w:sz w:val="32"/>
          <w:szCs w:val="32"/>
        </w:rPr>
        <w:t>分别成立5人以上的巡逻小组并自行对接县、分局治安大队或基层所队</w:t>
      </w:r>
      <w:r>
        <w:rPr>
          <w:rFonts w:ascii="仿宋" w:hAnsi="仿宋" w:eastAsia="仿宋"/>
          <w:sz w:val="32"/>
          <w:szCs w:val="32"/>
        </w:rPr>
        <w:t xml:space="preserve">，参与公安巡逻防控。 </w:t>
      </w:r>
    </w:p>
    <w:p>
      <w:pPr>
        <w:spacing w:line="560" w:lineRule="exact"/>
        <w:ind w:firstLine="640" w:firstLineChars="200"/>
        <w:rPr>
          <w:rFonts w:ascii="仿宋" w:hAnsi="仿宋" w:eastAsia="仿宋"/>
          <w:sz w:val="32"/>
          <w:szCs w:val="32"/>
        </w:rPr>
      </w:pPr>
      <w:r>
        <w:rPr>
          <w:rFonts w:ascii="仿宋" w:hAnsi="仿宋" w:eastAsia="仿宋"/>
          <w:sz w:val="32"/>
          <w:szCs w:val="32"/>
        </w:rPr>
        <w:t>2、巡逻时间：由分县局</w:t>
      </w:r>
      <w:r>
        <w:rPr>
          <w:rFonts w:hint="eastAsia" w:ascii="仿宋" w:hAnsi="仿宋" w:eastAsia="仿宋"/>
          <w:sz w:val="32"/>
          <w:szCs w:val="32"/>
        </w:rPr>
        <w:t>治安大队</w:t>
      </w:r>
      <w:r>
        <w:rPr>
          <w:rFonts w:ascii="仿宋" w:hAnsi="仿宋" w:eastAsia="仿宋"/>
          <w:sz w:val="32"/>
          <w:szCs w:val="32"/>
        </w:rPr>
        <w:t>根据情况确定具体巡逻时间，每天累计巡逻时间不低于4个小时。</w:t>
      </w:r>
    </w:p>
    <w:p>
      <w:pPr>
        <w:spacing w:line="560" w:lineRule="exact"/>
        <w:ind w:firstLine="640" w:firstLineChars="200"/>
        <w:rPr>
          <w:rFonts w:ascii="仿宋" w:hAnsi="仿宋" w:eastAsia="仿宋"/>
          <w:sz w:val="32"/>
          <w:szCs w:val="32"/>
        </w:rPr>
      </w:pPr>
      <w:r>
        <w:rPr>
          <w:rFonts w:ascii="仿宋" w:hAnsi="仿宋" w:eastAsia="仿宋"/>
          <w:sz w:val="32"/>
          <w:szCs w:val="32"/>
        </w:rPr>
        <w:t>3、巡逻地点：由分县局</w:t>
      </w:r>
      <w:r>
        <w:rPr>
          <w:rFonts w:hint="eastAsia" w:ascii="仿宋" w:hAnsi="仿宋" w:eastAsia="仿宋"/>
          <w:sz w:val="32"/>
          <w:szCs w:val="32"/>
        </w:rPr>
        <w:t>治安大队</w:t>
      </w:r>
      <w:r>
        <w:rPr>
          <w:rFonts w:ascii="仿宋" w:hAnsi="仿宋" w:eastAsia="仿宋"/>
          <w:sz w:val="32"/>
          <w:szCs w:val="32"/>
        </w:rPr>
        <w:t xml:space="preserve">根据不同时间节点，结合辖区治安状况和实际工作需要，确定巡逻地点。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4、主要任务：协助公安机关开展社会面巡逻防控等工作。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工作要求</w:t>
      </w:r>
    </w:p>
    <w:p>
      <w:pPr>
        <w:spacing w:line="560" w:lineRule="exact"/>
        <w:ind w:firstLine="320" w:firstLineChars="100"/>
        <w:rPr>
          <w:rFonts w:ascii="仿宋" w:hAnsi="仿宋" w:eastAsia="仿宋"/>
          <w:sz w:val="32"/>
          <w:szCs w:val="32"/>
        </w:rPr>
      </w:pPr>
      <w:r>
        <w:rPr>
          <w:rFonts w:ascii="仿宋" w:hAnsi="仿宋" w:eastAsia="仿宋"/>
          <w:sz w:val="32"/>
          <w:szCs w:val="32"/>
        </w:rPr>
        <w:t>（1）统一着装，统一标识，统一装备。统一着“</w:t>
      </w:r>
      <w:r>
        <w:rPr>
          <w:rFonts w:hint="eastAsia" w:ascii="仿宋" w:hAnsi="仿宋" w:eastAsia="仿宋"/>
          <w:sz w:val="32"/>
          <w:szCs w:val="32"/>
        </w:rPr>
        <w:t>马鞍山</w:t>
      </w:r>
      <w:r>
        <w:rPr>
          <w:rFonts w:ascii="仿宋" w:hAnsi="仿宋" w:eastAsia="仿宋"/>
          <w:sz w:val="32"/>
          <w:szCs w:val="32"/>
        </w:rPr>
        <w:t>保安”执勤背心，统一束武装带</w:t>
      </w:r>
      <w:r>
        <w:rPr>
          <w:rFonts w:hint="eastAsia" w:ascii="仿宋" w:hAnsi="仿宋" w:eastAsia="仿宋"/>
          <w:sz w:val="32"/>
          <w:szCs w:val="32"/>
        </w:rPr>
        <w:t>，由市保安协会统一配备</w:t>
      </w:r>
      <w:r>
        <w:rPr>
          <w:rFonts w:ascii="仿宋" w:hAnsi="仿宋" w:eastAsia="仿宋"/>
          <w:sz w:val="32"/>
          <w:szCs w:val="32"/>
        </w:rPr>
        <w:t>。</w:t>
      </w:r>
    </w:p>
    <w:p>
      <w:pPr>
        <w:spacing w:line="560" w:lineRule="exact"/>
        <w:ind w:firstLine="320" w:firstLineChars="100"/>
        <w:rPr>
          <w:rFonts w:ascii="仿宋" w:hAnsi="仿宋" w:eastAsia="仿宋"/>
          <w:sz w:val="32"/>
          <w:szCs w:val="32"/>
        </w:rPr>
      </w:pPr>
      <w:r>
        <w:rPr>
          <w:rFonts w:ascii="仿宋" w:hAnsi="仿宋" w:eastAsia="仿宋"/>
          <w:sz w:val="32"/>
          <w:szCs w:val="32"/>
        </w:rPr>
        <w:t>（2）不迟到、不早退、不擅离职守，巡逻期间不得聊天、嬉闹、玩手机或做其他与工作无关的事项。</w:t>
      </w:r>
    </w:p>
    <w:p>
      <w:pPr>
        <w:spacing w:line="560" w:lineRule="exact"/>
        <w:ind w:firstLine="320" w:firstLineChars="100"/>
        <w:rPr>
          <w:rFonts w:ascii="仿宋" w:hAnsi="仿宋" w:eastAsia="仿宋"/>
          <w:sz w:val="32"/>
          <w:szCs w:val="32"/>
        </w:rPr>
      </w:pPr>
      <w:r>
        <w:rPr>
          <w:rFonts w:ascii="仿宋" w:hAnsi="仿宋" w:eastAsia="仿宋"/>
          <w:sz w:val="32"/>
          <w:szCs w:val="32"/>
        </w:rPr>
        <w:t>（3）严格执行巡逻纪</w:t>
      </w:r>
      <w:r>
        <w:rPr>
          <w:rFonts w:hint="eastAsia" w:ascii="仿宋" w:hAnsi="仿宋" w:eastAsia="仿宋"/>
          <w:sz w:val="32"/>
          <w:szCs w:val="32"/>
        </w:rPr>
        <w:t>律，听从带队民警统一指挥，</w:t>
      </w:r>
      <w:r>
        <w:rPr>
          <w:rFonts w:ascii="仿宋" w:hAnsi="仿宋" w:eastAsia="仿宋"/>
          <w:sz w:val="32"/>
          <w:szCs w:val="32"/>
        </w:rPr>
        <w:t xml:space="preserve">持保安员证上岗。 </w:t>
      </w:r>
    </w:p>
    <w:p>
      <w:pPr>
        <w:spacing w:line="560" w:lineRule="exact"/>
        <w:ind w:firstLine="640" w:firstLineChars="200"/>
        <w:rPr>
          <w:rFonts w:ascii="仿宋" w:hAnsi="仿宋" w:eastAsia="仿宋"/>
          <w:sz w:val="32"/>
          <w:szCs w:val="32"/>
        </w:rPr>
      </w:pPr>
      <w:r>
        <w:rPr>
          <w:rFonts w:ascii="仿宋" w:hAnsi="仿宋" w:eastAsia="仿宋"/>
          <w:sz w:val="32"/>
          <w:szCs w:val="32"/>
        </w:rPr>
        <w:t>6、人员要求：形象端庄</w:t>
      </w:r>
      <w:r>
        <w:rPr>
          <w:rFonts w:hint="eastAsia" w:ascii="仿宋" w:hAnsi="仿宋" w:eastAsia="仿宋"/>
          <w:sz w:val="32"/>
          <w:szCs w:val="32"/>
        </w:rPr>
        <w:t>，衣着整齐</w:t>
      </w:r>
      <w:r>
        <w:rPr>
          <w:rFonts w:ascii="仿宋" w:hAnsi="仿宋" w:eastAsia="仿宋"/>
          <w:sz w:val="32"/>
          <w:szCs w:val="32"/>
        </w:rPr>
        <w:t>；年龄 55</w:t>
      </w:r>
      <w:r>
        <w:rPr>
          <w:rFonts w:hint="eastAsia" w:ascii="仿宋" w:hAnsi="仿宋" w:eastAsia="仿宋"/>
          <w:sz w:val="32"/>
          <w:szCs w:val="32"/>
        </w:rPr>
        <w:t>周</w:t>
      </w:r>
      <w:r>
        <w:rPr>
          <w:rFonts w:ascii="仿宋" w:hAnsi="仿宋" w:eastAsia="仿宋"/>
          <w:sz w:val="32"/>
          <w:szCs w:val="32"/>
        </w:rPr>
        <w:t xml:space="preserve">岁以下；购买社保、意外险。 </w:t>
      </w:r>
    </w:p>
    <w:p>
      <w:pPr>
        <w:spacing w:line="560" w:lineRule="exact"/>
        <w:ind w:firstLine="321" w:firstLineChars="100"/>
        <w:rPr>
          <w:rFonts w:ascii="仿宋" w:hAnsi="仿宋" w:eastAsia="仿宋"/>
          <w:b/>
          <w:bCs/>
          <w:sz w:val="32"/>
          <w:szCs w:val="32"/>
        </w:rPr>
      </w:pPr>
      <w:r>
        <w:rPr>
          <w:rFonts w:ascii="仿宋" w:hAnsi="仿宋" w:eastAsia="仿宋"/>
          <w:b/>
          <w:bCs/>
          <w:sz w:val="32"/>
          <w:szCs w:val="32"/>
        </w:rPr>
        <w:t xml:space="preserve">（二）开展保安巡查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1、巡查时间：每日白天、晚上两个班次，根据巡查任务确定巡查时间。 </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2、巡查地点：以警保联动巡逻点、学校、医院、车站、商超、景点等人流密集的单位等。 </w:t>
      </w:r>
    </w:p>
    <w:p>
      <w:pPr>
        <w:spacing w:line="560" w:lineRule="exact"/>
        <w:ind w:firstLine="640" w:firstLineChars="200"/>
        <w:rPr>
          <w:rFonts w:ascii="仿宋" w:hAnsi="仿宋" w:eastAsia="仿宋"/>
          <w:sz w:val="32"/>
          <w:szCs w:val="32"/>
        </w:rPr>
      </w:pPr>
      <w:r>
        <w:rPr>
          <w:rFonts w:ascii="仿宋" w:hAnsi="仿宋" w:eastAsia="仿宋"/>
          <w:sz w:val="32"/>
          <w:szCs w:val="32"/>
        </w:rPr>
        <w:t>3、人员配备：由协会牵头，每日抽调</w:t>
      </w:r>
      <w:r>
        <w:rPr>
          <w:rFonts w:hint="eastAsia" w:ascii="仿宋" w:hAnsi="仿宋" w:eastAsia="仿宋"/>
          <w:sz w:val="32"/>
          <w:szCs w:val="32"/>
        </w:rPr>
        <w:t>保安员行风检查组成</w:t>
      </w:r>
      <w:r>
        <w:rPr>
          <w:rFonts w:ascii="仿宋" w:hAnsi="仿宋" w:eastAsia="仿宋"/>
          <w:sz w:val="32"/>
          <w:szCs w:val="32"/>
        </w:rPr>
        <w:t>员，成立</w:t>
      </w:r>
      <w:r>
        <w:rPr>
          <w:rFonts w:hint="eastAsia" w:ascii="仿宋" w:hAnsi="仿宋" w:eastAsia="仿宋"/>
          <w:sz w:val="32"/>
          <w:szCs w:val="32"/>
        </w:rPr>
        <w:t>多个由2</w:t>
      </w:r>
      <w:r>
        <w:rPr>
          <w:rFonts w:ascii="仿宋" w:hAnsi="仿宋" w:eastAsia="仿宋"/>
          <w:sz w:val="32"/>
          <w:szCs w:val="32"/>
        </w:rPr>
        <w:t>-3</w:t>
      </w:r>
      <w:r>
        <w:rPr>
          <w:rFonts w:hint="eastAsia" w:ascii="仿宋" w:hAnsi="仿宋" w:eastAsia="仿宋"/>
          <w:sz w:val="32"/>
          <w:szCs w:val="32"/>
        </w:rPr>
        <w:t>人组成的</w:t>
      </w:r>
      <w:r>
        <w:rPr>
          <w:rFonts w:ascii="仿宋" w:hAnsi="仿宋" w:eastAsia="仿宋"/>
          <w:sz w:val="32"/>
          <w:szCs w:val="32"/>
        </w:rPr>
        <w:t>巡查组，</w:t>
      </w:r>
      <w:r>
        <w:rPr>
          <w:rFonts w:hint="eastAsia" w:ascii="仿宋" w:hAnsi="仿宋" w:eastAsia="仿宋"/>
          <w:sz w:val="32"/>
          <w:szCs w:val="32"/>
        </w:rPr>
        <w:t>确保</w:t>
      </w:r>
      <w:r>
        <w:rPr>
          <w:rFonts w:ascii="仿宋" w:hAnsi="仿宋" w:eastAsia="仿宋"/>
          <w:sz w:val="32"/>
          <w:szCs w:val="32"/>
        </w:rPr>
        <w:t>每天巡查</w:t>
      </w:r>
      <w:r>
        <w:rPr>
          <w:rFonts w:hint="eastAsia" w:ascii="仿宋" w:hAnsi="仿宋" w:eastAsia="仿宋"/>
          <w:sz w:val="32"/>
          <w:szCs w:val="32"/>
        </w:rPr>
        <w:t>不少于1</w:t>
      </w:r>
      <w:r>
        <w:rPr>
          <w:rFonts w:ascii="仿宋" w:hAnsi="仿宋" w:eastAsia="仿宋"/>
          <w:sz w:val="32"/>
          <w:szCs w:val="32"/>
        </w:rPr>
        <w:t>0</w:t>
      </w:r>
      <w:r>
        <w:rPr>
          <w:rFonts w:hint="eastAsia" w:ascii="仿宋" w:hAnsi="仿宋" w:eastAsia="仿宋"/>
          <w:sz w:val="32"/>
          <w:szCs w:val="32"/>
        </w:rPr>
        <w:t>个保安服务点</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4、主要任务</w:t>
      </w:r>
      <w:r>
        <w:rPr>
          <w:rFonts w:hint="eastAsia" w:ascii="仿宋" w:hAnsi="仿宋" w:eastAsia="仿宋"/>
          <w:sz w:val="32"/>
          <w:szCs w:val="32"/>
        </w:rPr>
        <w:t>：巡查保安从业人员、巡逻人员岗位履职尽责情况，</w:t>
      </w:r>
      <w:r>
        <w:rPr>
          <w:rFonts w:ascii="仿宋" w:hAnsi="仿宋" w:eastAsia="仿宋"/>
          <w:sz w:val="32"/>
          <w:szCs w:val="32"/>
        </w:rPr>
        <w:t xml:space="preserve">发现社会安全风险隐患等。 </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巡查组工作</w:t>
      </w:r>
      <w:r>
        <w:rPr>
          <w:rFonts w:ascii="仿宋" w:hAnsi="仿宋" w:eastAsia="仿宋"/>
          <w:sz w:val="32"/>
          <w:szCs w:val="32"/>
        </w:rPr>
        <w:t>职责：</w:t>
      </w:r>
    </w:p>
    <w:p>
      <w:pPr>
        <w:spacing w:line="560" w:lineRule="exact"/>
        <w:ind w:firstLine="640" w:firstLineChars="200"/>
        <w:rPr>
          <w:rFonts w:ascii="仿宋" w:hAnsi="仿宋" w:eastAsia="仿宋"/>
          <w:sz w:val="32"/>
          <w:szCs w:val="32"/>
        </w:rPr>
      </w:pPr>
      <w:r>
        <w:rPr>
          <w:rFonts w:ascii="仿宋" w:hAnsi="仿宋" w:eastAsia="仿宋"/>
          <w:sz w:val="32"/>
          <w:szCs w:val="32"/>
        </w:rPr>
        <w:t>（1）统一着装，统一标识，统一装备。统一佩</w:t>
      </w:r>
      <w:r>
        <w:rPr>
          <w:rFonts w:hint="eastAsia" w:ascii="仿宋" w:hAnsi="仿宋" w:eastAsia="仿宋"/>
          <w:sz w:val="32"/>
          <w:szCs w:val="32"/>
        </w:rPr>
        <w:t>戴统一袖标。</w:t>
      </w:r>
    </w:p>
    <w:p>
      <w:pPr>
        <w:spacing w:line="560" w:lineRule="exact"/>
        <w:ind w:firstLine="640" w:firstLineChars="200"/>
        <w:rPr>
          <w:rFonts w:ascii="仿宋" w:hAnsi="仿宋" w:eastAsia="仿宋"/>
          <w:sz w:val="32"/>
          <w:szCs w:val="32"/>
        </w:rPr>
      </w:pPr>
      <w:r>
        <w:rPr>
          <w:rFonts w:ascii="仿宋" w:hAnsi="仿宋" w:eastAsia="仿宋"/>
          <w:sz w:val="32"/>
          <w:szCs w:val="32"/>
        </w:rPr>
        <w:t>（2）不迟到、不早退、不擅离职守，</w:t>
      </w:r>
      <w:r>
        <w:rPr>
          <w:rFonts w:hint="eastAsia" w:ascii="仿宋" w:hAnsi="仿宋" w:eastAsia="仿宋"/>
          <w:sz w:val="32"/>
          <w:szCs w:val="32"/>
        </w:rPr>
        <w:t>巡查</w:t>
      </w:r>
      <w:r>
        <w:rPr>
          <w:rFonts w:ascii="仿宋" w:hAnsi="仿宋" w:eastAsia="仿宋"/>
          <w:sz w:val="32"/>
          <w:szCs w:val="32"/>
        </w:rPr>
        <w:t>期间不得玩手机或做其他与工作无关的事项。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3）巡查期间遇有市民纠纷等治安事件的，应及时进行劝阻、化解，无法劝导的应立即报警，防止事态扩大。</w:t>
      </w:r>
    </w:p>
    <w:p>
      <w:pPr>
        <w:spacing w:line="560" w:lineRule="exact"/>
        <w:ind w:firstLine="640" w:firstLineChars="200"/>
        <w:rPr>
          <w:rFonts w:ascii="仿宋" w:hAnsi="仿宋" w:eastAsia="仿宋"/>
          <w:sz w:val="32"/>
          <w:szCs w:val="32"/>
        </w:rPr>
      </w:pPr>
      <w:r>
        <w:rPr>
          <w:rFonts w:ascii="仿宋" w:hAnsi="仿宋" w:eastAsia="仿宋"/>
          <w:sz w:val="32"/>
          <w:szCs w:val="32"/>
        </w:rPr>
        <w:t>（4）巡查期间发现重大治安案件和突发事件时，应立即报警， 在保证自身安全的前提下，第一时间</w:t>
      </w:r>
      <w:r>
        <w:rPr>
          <w:rFonts w:hint="eastAsia" w:ascii="仿宋" w:hAnsi="仿宋" w:eastAsia="仿宋"/>
          <w:sz w:val="32"/>
          <w:szCs w:val="32"/>
        </w:rPr>
        <w:t>采取有效措施，确保人民生命财产安全，预防事态扩大。</w:t>
      </w:r>
    </w:p>
    <w:p>
      <w:pPr>
        <w:spacing w:line="560" w:lineRule="exact"/>
        <w:ind w:firstLine="642" w:firstLineChars="200"/>
        <w:rPr>
          <w:rFonts w:ascii="仿宋" w:hAnsi="仿宋" w:eastAsia="仿宋"/>
          <w:b/>
          <w:bCs/>
          <w:sz w:val="32"/>
          <w:szCs w:val="32"/>
        </w:rPr>
      </w:pPr>
      <w:r>
        <w:rPr>
          <w:rFonts w:ascii="仿宋" w:hAnsi="仿宋" w:eastAsia="仿宋"/>
          <w:b/>
          <w:bCs/>
          <w:sz w:val="32"/>
          <w:szCs w:val="32"/>
        </w:rPr>
        <w:t>（三）开展岗位争先活动</w:t>
      </w:r>
    </w:p>
    <w:p>
      <w:pPr>
        <w:spacing w:line="560" w:lineRule="exact"/>
        <w:ind w:firstLine="640" w:firstLineChars="200"/>
        <w:rPr>
          <w:rFonts w:ascii="仿宋" w:hAnsi="仿宋" w:eastAsia="仿宋"/>
          <w:sz w:val="32"/>
          <w:szCs w:val="32"/>
        </w:rPr>
      </w:pPr>
      <w:r>
        <w:rPr>
          <w:rFonts w:ascii="仿宋" w:hAnsi="仿宋" w:eastAsia="仿宋"/>
          <w:sz w:val="32"/>
          <w:szCs w:val="32"/>
        </w:rPr>
        <w:t>结合保安员本职工作、岗位职责，在全市保安行业开展“喜迎二十大、履职守平安”主题岗位争先活动，营造保安队伍“全员参与、人人有责”的良好氛围，以保安队伍参与党的二十大安保为契机，全面推进保安行业规范化、专业化</w:t>
      </w:r>
      <w:r>
        <w:rPr>
          <w:rFonts w:hint="eastAsia" w:ascii="仿宋" w:hAnsi="仿宋" w:eastAsia="仿宋"/>
          <w:sz w:val="32"/>
          <w:szCs w:val="32"/>
        </w:rPr>
        <w:t>、现代化</w:t>
      </w:r>
      <w:r>
        <w:rPr>
          <w:rFonts w:ascii="仿宋" w:hAnsi="仿宋" w:eastAsia="仿宋"/>
          <w:sz w:val="32"/>
          <w:szCs w:val="32"/>
        </w:rPr>
        <w:t xml:space="preserve">建设。 </w:t>
      </w:r>
    </w:p>
    <w:p>
      <w:pPr>
        <w:numPr>
          <w:ilvl w:val="0"/>
          <w:numId w:val="2"/>
        </w:numPr>
        <w:spacing w:line="560" w:lineRule="exact"/>
        <w:ind w:firstLine="640" w:firstLineChars="200"/>
        <w:rPr>
          <w:rFonts w:ascii="仿宋" w:hAnsi="仿宋" w:eastAsia="仿宋"/>
          <w:sz w:val="32"/>
          <w:szCs w:val="32"/>
        </w:rPr>
      </w:pPr>
      <w:r>
        <w:rPr>
          <w:rFonts w:ascii="仿宋" w:hAnsi="仿宋" w:eastAsia="仿宋"/>
          <w:sz w:val="32"/>
          <w:szCs w:val="32"/>
        </w:rPr>
        <w:t>（服务区域）为参与主体（如单独的学校、医院、小区等）。</w:t>
      </w:r>
    </w:p>
    <w:p>
      <w:pPr>
        <w:numPr>
          <w:ilvl w:val="0"/>
          <w:numId w:val="2"/>
        </w:numPr>
        <w:spacing w:line="560" w:lineRule="exact"/>
        <w:ind w:firstLine="640" w:firstLineChars="200"/>
        <w:rPr>
          <w:rFonts w:ascii="仿宋" w:hAnsi="仿宋" w:eastAsia="仿宋"/>
          <w:sz w:val="32"/>
          <w:szCs w:val="32"/>
        </w:rPr>
      </w:pPr>
      <w:r>
        <w:rPr>
          <w:rFonts w:ascii="仿宋" w:hAnsi="仿宋" w:eastAsia="仿宋"/>
          <w:sz w:val="32"/>
          <w:szCs w:val="32"/>
        </w:rPr>
        <w:t>参与条件：保安服务企业自愿申请参加活动，每个单位参加活动的服务项目不超过 2 个，单个服务项目保安员不少于10人。参加活动的服</w:t>
      </w:r>
      <w:r>
        <w:rPr>
          <w:rFonts w:hint="eastAsia" w:ascii="仿宋" w:hAnsi="仿宋" w:eastAsia="仿宋"/>
          <w:sz w:val="32"/>
          <w:szCs w:val="32"/>
        </w:rPr>
        <w:t>务项目应满足保安员持证率</w:t>
      </w:r>
      <w:r>
        <w:rPr>
          <w:rFonts w:ascii="仿宋" w:hAnsi="仿宋" w:eastAsia="仿宋"/>
          <w:sz w:val="32"/>
          <w:szCs w:val="32"/>
        </w:rPr>
        <w:t xml:space="preserve"> 100%、监管系统信息准确、 无被举报投诉记录等基本条件。</w:t>
      </w:r>
    </w:p>
    <w:p>
      <w:pPr>
        <w:numPr>
          <w:ilvl w:val="0"/>
          <w:numId w:val="2"/>
        </w:numPr>
        <w:spacing w:line="560" w:lineRule="exact"/>
        <w:ind w:firstLine="640" w:firstLineChars="200"/>
        <w:rPr>
          <w:rFonts w:ascii="仿宋" w:hAnsi="仿宋" w:eastAsia="仿宋"/>
          <w:sz w:val="32"/>
          <w:szCs w:val="32"/>
        </w:rPr>
      </w:pPr>
      <w:r>
        <w:rPr>
          <w:rFonts w:ascii="仿宋" w:hAnsi="仿宋" w:eastAsia="仿宋"/>
          <w:sz w:val="32"/>
          <w:szCs w:val="32"/>
        </w:rPr>
        <w:t>活动内容：申报参与活动的服务项目要及时、主动向客户单位报告，并取得客户单位同意和支持；活动期间服务项目保安员应规范着装并佩戴红袖章等标识，围绕守好“自家门”、护好“责任</w:t>
      </w:r>
      <w:r>
        <w:rPr>
          <w:rFonts w:hint="eastAsia" w:ascii="仿宋" w:hAnsi="仿宋" w:eastAsia="仿宋"/>
          <w:sz w:val="32"/>
          <w:szCs w:val="32"/>
        </w:rPr>
        <w:t>田</w:t>
      </w:r>
      <w:r>
        <w:rPr>
          <w:rFonts w:ascii="仿宋" w:hAnsi="仿宋" w:eastAsia="仿宋"/>
          <w:sz w:val="32"/>
          <w:szCs w:val="32"/>
        </w:rPr>
        <w:t>”</w:t>
      </w:r>
      <w:r>
        <w:rPr>
          <w:rFonts w:hint="eastAsia" w:ascii="仿宋" w:hAnsi="仿宋" w:eastAsia="仿宋"/>
          <w:sz w:val="32"/>
          <w:szCs w:val="32"/>
        </w:rPr>
        <w:t>为主题，</w:t>
      </w:r>
      <w:r>
        <w:rPr>
          <w:rFonts w:ascii="仿宋" w:hAnsi="仿宋" w:eastAsia="仿宋"/>
          <w:sz w:val="32"/>
          <w:szCs w:val="32"/>
        </w:rPr>
        <w:t xml:space="preserve">以开展教育培训、应急演练、安全隐患排查等多种形式， 加强保安队伍规范化建设，全面提升保安服务能力和水平，让客户单位和人民群众切实感受到保安行业在协助公安机关维护社会治安的积极作用和实际效果。 </w:t>
      </w:r>
    </w:p>
    <w:p>
      <w:pPr>
        <w:numPr>
          <w:ilvl w:val="0"/>
          <w:numId w:val="2"/>
        </w:numPr>
        <w:spacing w:line="560" w:lineRule="exact"/>
        <w:ind w:firstLine="640" w:firstLineChars="200"/>
        <w:rPr>
          <w:rFonts w:ascii="仿宋" w:hAnsi="仿宋" w:eastAsia="仿宋"/>
          <w:sz w:val="32"/>
          <w:szCs w:val="32"/>
        </w:rPr>
      </w:pPr>
      <w:r>
        <w:rPr>
          <w:rFonts w:ascii="仿宋" w:hAnsi="仿宋" w:eastAsia="仿宋"/>
          <w:sz w:val="32"/>
          <w:szCs w:val="32"/>
        </w:rPr>
        <w:t>评选标准：</w:t>
      </w:r>
    </w:p>
    <w:p>
      <w:pPr>
        <w:numPr>
          <w:ilvl w:val="0"/>
          <w:numId w:val="3"/>
        </w:numPr>
        <w:spacing w:line="560" w:lineRule="exact"/>
        <w:ind w:firstLine="320" w:firstLineChars="100"/>
        <w:rPr>
          <w:rFonts w:ascii="仿宋" w:hAnsi="仿宋" w:eastAsia="仿宋"/>
          <w:sz w:val="32"/>
          <w:szCs w:val="32"/>
        </w:rPr>
      </w:pPr>
      <w:r>
        <w:rPr>
          <w:rFonts w:ascii="仿宋" w:hAnsi="仿宋" w:eastAsia="仿宋"/>
          <w:sz w:val="32"/>
          <w:szCs w:val="32"/>
        </w:rPr>
        <w:t xml:space="preserve">达标事项：活动期间服务项目未因保安履职尽责不到位发生各类案事件以及负面舆情、未发生保安员与群众各类纠纷警情、未发生保安员违法犯罪情况等。 </w:t>
      </w:r>
    </w:p>
    <w:p>
      <w:pPr>
        <w:numPr>
          <w:ilvl w:val="0"/>
          <w:numId w:val="3"/>
        </w:numPr>
        <w:spacing w:line="560" w:lineRule="exact"/>
        <w:ind w:firstLine="320" w:firstLineChars="100"/>
        <w:rPr>
          <w:rFonts w:ascii="仿宋" w:hAnsi="仿宋" w:eastAsia="仿宋"/>
          <w:sz w:val="32"/>
          <w:szCs w:val="32"/>
        </w:rPr>
      </w:pPr>
      <w:r>
        <w:rPr>
          <w:rFonts w:ascii="仿宋" w:hAnsi="仿宋" w:eastAsia="仿宋"/>
          <w:sz w:val="32"/>
          <w:szCs w:val="32"/>
        </w:rPr>
        <w:t>评价事项：活动期间保安员在治安巡逻、预防制止违法 犯罪、信息采集、防范宣传、矛盾调处等警务辅助工作中发挥实际作用被属地公安机关肯定的；主题活动开展得到客户单位书面表扬的；保安员认真履职尽责，在保护人民群众生命财产安全时有见义勇为等感人事迹的等。</w:t>
      </w:r>
    </w:p>
    <w:p>
      <w:pPr>
        <w:numPr>
          <w:ilvl w:val="0"/>
          <w:numId w:val="2"/>
        </w:numPr>
        <w:spacing w:line="560" w:lineRule="exact"/>
        <w:ind w:firstLine="640" w:firstLineChars="200"/>
        <w:rPr>
          <w:rFonts w:ascii="仿宋" w:hAnsi="仿宋" w:eastAsia="仿宋"/>
          <w:sz w:val="32"/>
          <w:szCs w:val="32"/>
        </w:rPr>
      </w:pPr>
      <w:r>
        <w:rPr>
          <w:rFonts w:ascii="仿宋" w:hAnsi="仿宋" w:eastAsia="仿宋"/>
          <w:sz w:val="32"/>
          <w:szCs w:val="32"/>
        </w:rPr>
        <w:t>评选程序：所有参与服务项目均列为巡查必查点；各分县局对本辖区参与服务项目通过开展实地走访、书面</w:t>
      </w:r>
      <w:r>
        <w:rPr>
          <w:rFonts w:hint="eastAsia" w:ascii="仿宋" w:hAnsi="仿宋" w:eastAsia="仿宋"/>
          <w:sz w:val="32"/>
          <w:szCs w:val="32"/>
        </w:rPr>
        <w:t>材料审查</w:t>
      </w:r>
      <w:r>
        <w:rPr>
          <w:rFonts w:ascii="仿宋" w:hAnsi="仿宋" w:eastAsia="仿宋"/>
          <w:sz w:val="32"/>
          <w:szCs w:val="32"/>
        </w:rPr>
        <w:t>等形式，择优推荐优秀保安服务项目；保安</w:t>
      </w:r>
      <w:r>
        <w:rPr>
          <w:rFonts w:hint="eastAsia" w:ascii="仿宋" w:hAnsi="仿宋" w:eastAsia="仿宋"/>
          <w:sz w:val="32"/>
          <w:szCs w:val="32"/>
        </w:rPr>
        <w:t>支队、</w:t>
      </w:r>
      <w:r>
        <w:rPr>
          <w:rFonts w:ascii="仿宋" w:hAnsi="仿宋" w:eastAsia="仿宋"/>
          <w:sz w:val="32"/>
          <w:szCs w:val="32"/>
        </w:rPr>
        <w:t>保安协会根据各单位推荐名单结合巡查情况，确定最终名单，并授予“</w:t>
      </w:r>
      <w:r>
        <w:rPr>
          <w:rFonts w:hint="eastAsia" w:ascii="仿宋" w:hAnsi="仿宋" w:eastAsia="仿宋"/>
          <w:sz w:val="32"/>
          <w:szCs w:val="32"/>
        </w:rPr>
        <w:t>马鞍山</w:t>
      </w:r>
      <w:r>
        <w:rPr>
          <w:rFonts w:ascii="仿宋" w:hAnsi="仿宋" w:eastAsia="仿宋"/>
          <w:sz w:val="32"/>
          <w:szCs w:val="32"/>
        </w:rPr>
        <w:t>优秀保安服务项目”称号。</w:t>
      </w:r>
    </w:p>
    <w:p>
      <w:pPr>
        <w:spacing w:line="560" w:lineRule="exact"/>
        <w:ind w:firstLine="642" w:firstLineChars="200"/>
        <w:rPr>
          <w:rFonts w:ascii="仿宋" w:hAnsi="仿宋" w:eastAsia="仿宋"/>
          <w:sz w:val="32"/>
          <w:szCs w:val="32"/>
        </w:rPr>
      </w:pPr>
      <w:r>
        <w:rPr>
          <w:rFonts w:hint="eastAsia" w:ascii="仿宋" w:hAnsi="仿宋" w:eastAsia="仿宋"/>
          <w:b/>
          <w:bCs/>
          <w:sz w:val="32"/>
          <w:szCs w:val="32"/>
        </w:rPr>
        <w:t>（四）</w:t>
      </w:r>
      <w:r>
        <w:rPr>
          <w:rFonts w:ascii="仿宋" w:hAnsi="仿宋" w:eastAsia="仿宋"/>
          <w:b/>
          <w:bCs/>
          <w:sz w:val="32"/>
          <w:szCs w:val="32"/>
        </w:rPr>
        <w:t>工作要求</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提高思想认识，加强履职尽责。各牵头单位</w:t>
      </w:r>
      <w:r>
        <w:rPr>
          <w:rFonts w:hint="eastAsia" w:ascii="仿宋" w:hAnsi="仿宋" w:eastAsia="仿宋"/>
          <w:sz w:val="32"/>
          <w:szCs w:val="32"/>
        </w:rPr>
        <w:t>、参战</w:t>
      </w:r>
      <w:r>
        <w:rPr>
          <w:rFonts w:ascii="仿宋" w:hAnsi="仿宋" w:eastAsia="仿宋"/>
          <w:sz w:val="32"/>
          <w:szCs w:val="32"/>
        </w:rPr>
        <w:t>单位要把思想和行动统一到党的二十大安保行动中来，充分认识到此项工作的</w:t>
      </w:r>
      <w:r>
        <w:rPr>
          <w:rFonts w:hint="eastAsia" w:ascii="仿宋" w:hAnsi="仿宋" w:eastAsia="仿宋"/>
          <w:sz w:val="32"/>
          <w:szCs w:val="32"/>
        </w:rPr>
        <w:t>极端</w:t>
      </w:r>
      <w:r>
        <w:rPr>
          <w:rFonts w:ascii="仿宋" w:hAnsi="仿宋" w:eastAsia="仿宋"/>
          <w:sz w:val="32"/>
          <w:szCs w:val="32"/>
        </w:rPr>
        <w:t>重要性，各</w:t>
      </w:r>
      <w:r>
        <w:rPr>
          <w:rFonts w:hint="eastAsia" w:ascii="仿宋" w:hAnsi="仿宋" w:eastAsia="仿宋"/>
          <w:sz w:val="32"/>
          <w:szCs w:val="32"/>
        </w:rPr>
        <w:t>保安从业</w:t>
      </w:r>
      <w:r>
        <w:rPr>
          <w:rFonts w:ascii="仿宋" w:hAnsi="仿宋" w:eastAsia="仿宋"/>
          <w:sz w:val="32"/>
          <w:szCs w:val="32"/>
        </w:rPr>
        <w:t>单位要主动配合、协调各分县局</w:t>
      </w:r>
      <w:r>
        <w:rPr>
          <w:rFonts w:hint="eastAsia" w:ascii="仿宋" w:hAnsi="仿宋" w:eastAsia="仿宋"/>
          <w:sz w:val="32"/>
          <w:szCs w:val="32"/>
        </w:rPr>
        <w:t>治安</w:t>
      </w:r>
      <w:r>
        <w:rPr>
          <w:rFonts w:ascii="仿宋" w:hAnsi="仿宋" w:eastAsia="仿宋"/>
          <w:sz w:val="32"/>
          <w:szCs w:val="32"/>
        </w:rPr>
        <w:t xml:space="preserve">部门统筹组织，建立分工明确、配合有力的联动协助机制，形成工作合力。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规范执勤行为，严肃工作纪律。抽</w:t>
      </w:r>
      <w:r>
        <w:rPr>
          <w:rFonts w:hint="eastAsia" w:ascii="仿宋" w:hAnsi="仿宋" w:eastAsia="仿宋"/>
          <w:sz w:val="32"/>
          <w:szCs w:val="32"/>
        </w:rPr>
        <w:t>调人员一律按照自愿</w:t>
      </w:r>
      <w:r>
        <w:rPr>
          <w:rFonts w:ascii="仿宋" w:hAnsi="仿宋" w:eastAsia="仿宋"/>
          <w:sz w:val="32"/>
          <w:szCs w:val="32"/>
        </w:rPr>
        <w:t>原则，不硬性摊派保安公司承担巡逻巡查任务，同时各协会班子成员牵头单位、保安公司要加强对抽调保安员在抽调期间的纪律要求，坚决杜绝出现损害群众利益、损害公安形象的现象发生。要抽调素质高</w:t>
      </w:r>
      <w:r>
        <w:rPr>
          <w:rFonts w:hint="eastAsia" w:ascii="仿宋" w:hAnsi="仿宋" w:eastAsia="仿宋"/>
          <w:sz w:val="32"/>
          <w:szCs w:val="32"/>
        </w:rPr>
        <w:t>、形象好</w:t>
      </w:r>
      <w:r>
        <w:rPr>
          <w:rFonts w:ascii="仿宋" w:hAnsi="仿宋" w:eastAsia="仿宋"/>
          <w:sz w:val="32"/>
          <w:szCs w:val="32"/>
        </w:rPr>
        <w:t xml:space="preserve">的保安员，勤务期间要注意仪容仪表，举止文明、动作规范、态度和蔼、热情服务。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突出巡查重点，确保工作成效。各单位要紧密结合工作实际，确定保安巡逻队伍巡逻防控区域、巡查队</w:t>
      </w:r>
      <w:r>
        <w:rPr>
          <w:rFonts w:hint="eastAsia" w:ascii="仿宋" w:hAnsi="仿宋" w:eastAsia="仿宋"/>
          <w:sz w:val="32"/>
          <w:szCs w:val="32"/>
        </w:rPr>
        <w:t>巡查</w:t>
      </w:r>
      <w:r>
        <w:rPr>
          <w:rFonts w:ascii="仿宋" w:hAnsi="仿宋" w:eastAsia="仿宋"/>
          <w:sz w:val="32"/>
          <w:szCs w:val="32"/>
        </w:rPr>
        <w:t>点；要严格落实巡逻防控、保安巡查相关要求，切实发挥巡逻督查效果，严禁走</w:t>
      </w:r>
      <w:r>
        <w:rPr>
          <w:rFonts w:hint="eastAsia" w:ascii="仿宋" w:hAnsi="仿宋" w:eastAsia="仿宋"/>
          <w:sz w:val="32"/>
          <w:szCs w:val="32"/>
        </w:rPr>
        <w:t>形</w:t>
      </w:r>
      <w:r>
        <w:rPr>
          <w:rFonts w:ascii="仿宋" w:hAnsi="仿宋" w:eastAsia="仿宋"/>
          <w:sz w:val="32"/>
          <w:szCs w:val="32"/>
        </w:rPr>
        <w:t>式、走过场等情况，要确保工作落在实处、取得</w:t>
      </w:r>
      <w:r>
        <w:rPr>
          <w:rFonts w:hint="eastAsia" w:ascii="仿宋" w:hAnsi="仿宋" w:eastAsia="仿宋"/>
          <w:sz w:val="32"/>
          <w:szCs w:val="32"/>
        </w:rPr>
        <w:t>实效。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加强考核考评，完善激励机制。支队将采取巡查队实地检查和视频监控网上巡查相结合的方式，加强对各单位巡逻防控、 巡查执勤工作开展情况抽查。同时，对在工作中表现突出的保安服务公司、保安员，将在活动结束后进行专项表彰奖励，并在公安机关、保安协会举办的评优评先活动，对积极参与此次工作的保安服务公司、保安员予以优先推荐参选。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及时报送信息，总结工作经验。巡逻防控、保安巡查工作开展期间，各带队单位要将巡逻巡查战果、好人好事、先进事迹</w:t>
      </w:r>
      <w:r>
        <w:rPr>
          <w:rFonts w:hint="eastAsia" w:ascii="仿宋" w:hAnsi="仿宋" w:eastAsia="仿宋"/>
          <w:sz w:val="32"/>
          <w:szCs w:val="32"/>
        </w:rPr>
        <w:t>第一时间向保安管理支队及</w:t>
      </w:r>
      <w:r>
        <w:rPr>
          <w:rFonts w:ascii="仿宋" w:hAnsi="仿宋" w:eastAsia="仿宋"/>
          <w:sz w:val="32"/>
          <w:szCs w:val="32"/>
        </w:rPr>
        <w:t>协会报告，报送途径：邮箱：</w:t>
      </w:r>
      <w:r>
        <w:rPr>
          <w:rFonts w:hint="eastAsia" w:ascii="仿宋" w:hAnsi="仿宋" w:eastAsia="仿宋"/>
          <w:sz w:val="32"/>
          <w:szCs w:val="32"/>
        </w:rPr>
        <w:t>1</w:t>
      </w:r>
      <w:r>
        <w:rPr>
          <w:rFonts w:ascii="仿宋" w:hAnsi="仿宋" w:eastAsia="仿宋"/>
          <w:sz w:val="32"/>
          <w:szCs w:val="32"/>
        </w:rPr>
        <w:t>277866300@</w:t>
      </w:r>
      <w:r>
        <w:rPr>
          <w:rFonts w:hint="eastAsia" w:ascii="仿宋" w:hAnsi="仿宋" w:eastAsia="仿宋"/>
          <w:sz w:val="32"/>
          <w:szCs w:val="32"/>
        </w:rPr>
        <w:t>qq</w:t>
      </w:r>
      <w:r>
        <w:rPr>
          <w:rFonts w:ascii="仿宋" w:hAnsi="仿宋" w:eastAsia="仿宋"/>
          <w:sz w:val="32"/>
          <w:szCs w:val="32"/>
        </w:rPr>
        <w:t>.com，电话：0555-2422275</w:t>
      </w:r>
      <w:r>
        <w:rPr>
          <w:rFonts w:hint="eastAsia" w:ascii="仿宋" w:hAnsi="仿宋" w:eastAsia="仿宋"/>
          <w:sz w:val="32"/>
          <w:szCs w:val="32"/>
        </w:rPr>
        <w:t>，</w:t>
      </w:r>
      <w:r>
        <w:rPr>
          <w:rFonts w:ascii="仿宋" w:hAnsi="仿宋" w:eastAsia="仿宋"/>
          <w:sz w:val="32"/>
          <w:szCs w:val="32"/>
        </w:rPr>
        <w:t>。 专项工作结束后，及时梳理、汇总工作开展情况、行动战果、典型案例等</w:t>
      </w:r>
      <w:r>
        <w:rPr>
          <w:rFonts w:hint="eastAsia" w:ascii="仿宋" w:hAnsi="仿宋" w:eastAsia="仿宋"/>
          <w:sz w:val="32"/>
          <w:szCs w:val="32"/>
        </w:rPr>
        <w:t>统一开展宣传活动。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6E3D8"/>
    <w:multiLevelType w:val="singleLevel"/>
    <w:tmpl w:val="CE96E3D8"/>
    <w:lvl w:ilvl="0" w:tentative="0">
      <w:start w:val="1"/>
      <w:numFmt w:val="decimal"/>
      <w:suff w:val="nothing"/>
      <w:lvlText w:val="（%1）"/>
      <w:lvlJc w:val="left"/>
    </w:lvl>
  </w:abstractNum>
  <w:abstractNum w:abstractNumId="1">
    <w:nsid w:val="FBEE4276"/>
    <w:multiLevelType w:val="singleLevel"/>
    <w:tmpl w:val="FBEE4276"/>
    <w:lvl w:ilvl="0" w:tentative="0">
      <w:start w:val="1"/>
      <w:numFmt w:val="decimal"/>
      <w:suff w:val="nothing"/>
      <w:lvlText w:val="%1、"/>
      <w:lvlJc w:val="left"/>
    </w:lvl>
  </w:abstractNum>
  <w:abstractNum w:abstractNumId="2">
    <w:nsid w:val="60E57D47"/>
    <w:multiLevelType w:val="multilevel"/>
    <w:tmpl w:val="60E57D47"/>
    <w:lvl w:ilvl="0" w:tentative="0">
      <w:start w:val="1"/>
      <w:numFmt w:val="japaneseCounting"/>
      <w:lvlText w:val="%1、"/>
      <w:lvlJc w:val="left"/>
      <w:pPr>
        <w:ind w:left="1288" w:hanging="648"/>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68"/>
    <w:rsid w:val="00024E83"/>
    <w:rsid w:val="001D2E71"/>
    <w:rsid w:val="001D5347"/>
    <w:rsid w:val="001D62C2"/>
    <w:rsid w:val="002C4F54"/>
    <w:rsid w:val="002C7868"/>
    <w:rsid w:val="002D6897"/>
    <w:rsid w:val="002E6C2B"/>
    <w:rsid w:val="002E7C70"/>
    <w:rsid w:val="00426F31"/>
    <w:rsid w:val="004359E3"/>
    <w:rsid w:val="00602CB3"/>
    <w:rsid w:val="007C21CD"/>
    <w:rsid w:val="009D3A8F"/>
    <w:rsid w:val="00A4378E"/>
    <w:rsid w:val="00A753CF"/>
    <w:rsid w:val="00A85136"/>
    <w:rsid w:val="00AE61A2"/>
    <w:rsid w:val="00C93C34"/>
    <w:rsid w:val="00CC18D1"/>
    <w:rsid w:val="00D32009"/>
    <w:rsid w:val="00D90072"/>
    <w:rsid w:val="00DB0879"/>
    <w:rsid w:val="00E31082"/>
    <w:rsid w:val="00F244D3"/>
    <w:rsid w:val="00F63A86"/>
    <w:rsid w:val="1C196047"/>
    <w:rsid w:val="25DF7C2A"/>
    <w:rsid w:val="2EB5FE89"/>
    <w:rsid w:val="37CF486B"/>
    <w:rsid w:val="3DBD83C4"/>
    <w:rsid w:val="3DF87F9D"/>
    <w:rsid w:val="3FD7261A"/>
    <w:rsid w:val="3FEB5045"/>
    <w:rsid w:val="473F5DA8"/>
    <w:rsid w:val="5773AFAC"/>
    <w:rsid w:val="5B5E84E7"/>
    <w:rsid w:val="5FDC1BF6"/>
    <w:rsid w:val="5FFE41A7"/>
    <w:rsid w:val="67F43739"/>
    <w:rsid w:val="6DFDD910"/>
    <w:rsid w:val="6EBBCF49"/>
    <w:rsid w:val="6FEF8CB4"/>
    <w:rsid w:val="72256C24"/>
    <w:rsid w:val="734F49F2"/>
    <w:rsid w:val="73FE59A1"/>
    <w:rsid w:val="77E7F965"/>
    <w:rsid w:val="79FF9B23"/>
    <w:rsid w:val="7AF9FFC4"/>
    <w:rsid w:val="7BF375EF"/>
    <w:rsid w:val="7CEB8467"/>
    <w:rsid w:val="7E3BD79F"/>
    <w:rsid w:val="7FDF9F82"/>
    <w:rsid w:val="7FEB2668"/>
    <w:rsid w:val="7FFFFD5E"/>
    <w:rsid w:val="A3FF2089"/>
    <w:rsid w:val="A77F4A0B"/>
    <w:rsid w:val="AEFFB6FC"/>
    <w:rsid w:val="AFA91CFB"/>
    <w:rsid w:val="C8DB5FC0"/>
    <w:rsid w:val="CFF64988"/>
    <w:rsid w:val="D693C97A"/>
    <w:rsid w:val="DBFFE5FE"/>
    <w:rsid w:val="E0CFFAE2"/>
    <w:rsid w:val="E66D9AC5"/>
    <w:rsid w:val="E6BB9AA8"/>
    <w:rsid w:val="EB771600"/>
    <w:rsid w:val="EFDF58F0"/>
    <w:rsid w:val="EFFA8E81"/>
    <w:rsid w:val="F776DFBB"/>
    <w:rsid w:val="F7FFB172"/>
    <w:rsid w:val="FBE7FBAF"/>
    <w:rsid w:val="FCCB2230"/>
    <w:rsid w:val="FCFF5AF4"/>
    <w:rsid w:val="FDB79A2E"/>
    <w:rsid w:val="FECF836C"/>
    <w:rsid w:val="FEFC242B"/>
    <w:rsid w:val="FF3FAA45"/>
    <w:rsid w:val="FFBE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442</Words>
  <Characters>2520</Characters>
  <Lines>21</Lines>
  <Paragraphs>5</Paragraphs>
  <TotalTime>14</TotalTime>
  <ScaleCrop>false</ScaleCrop>
  <LinksUpToDate>false</LinksUpToDate>
  <CharactersWithSpaces>2957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2022-10-10T16:41:00Z</dcterms:created>
  <dc:creator>515838345@qq.com</dc:creator>
  <cp:lastModifiedBy>user</cp:lastModifiedBy>
  <dcterms:modified xsi:type="dcterms:W3CDTF">2022-10-10T18:10:24Z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